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202E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40"/>
          <w:szCs w:val="40"/>
        </w:rPr>
      </w:pPr>
      <w:r w:rsidRPr="004D06B6">
        <w:rPr>
          <w:rFonts w:ascii="Times New Roman" w:eastAsia="ArialMT" w:hAnsi="Times New Roman" w:cs="Times New Roman"/>
          <w:b/>
          <w:bCs/>
          <w:kern w:val="0"/>
          <w:sz w:val="40"/>
          <w:szCs w:val="40"/>
        </w:rPr>
        <w:t>CÁO PHÓ</w:t>
      </w:r>
    </w:p>
    <w:p w14:paraId="453C25A9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6808EF65" w14:textId="591CE9A4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MT" w:hAnsi="Times New Roman" w:cs="Times New Roman"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Trong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niềm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đau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thương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vô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hạn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Gia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Đình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chúng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tôi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xin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thành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kính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báo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tin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cùng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thân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bằng</w:t>
      </w:r>
      <w:proofErr w:type="spellEnd"/>
      <w:r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quyến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thuộc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nội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ngoại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các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cựu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đồng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nghiệp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và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bạn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hữu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xa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gần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:</w:t>
      </w:r>
    </w:p>
    <w:p w14:paraId="39D4E99B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Mẹ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bà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ngoại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chị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em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cô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bác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của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chúng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tôi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là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:</w:t>
      </w:r>
    </w:p>
    <w:p w14:paraId="00715DE1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3812B913" w14:textId="2F7D995D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</w:pPr>
      <w:proofErr w:type="spellStart"/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>Bà</w:t>
      </w:r>
      <w:proofErr w:type="spellEnd"/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 xml:space="preserve"> NGUYỄN QUỲNH MAI</w:t>
      </w:r>
    </w:p>
    <w:p w14:paraId="4152D89B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</w:pPr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 xml:space="preserve">Pháp </w:t>
      </w:r>
      <w:proofErr w:type="spellStart"/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>danh</w:t>
      </w:r>
      <w:proofErr w:type="spellEnd"/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 xml:space="preserve">: </w:t>
      </w:r>
      <w:proofErr w:type="spellStart"/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>Diệu</w:t>
      </w:r>
      <w:proofErr w:type="spellEnd"/>
      <w:r w:rsidRPr="004D06B6"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  <w:t xml:space="preserve"> Ngọc</w:t>
      </w:r>
    </w:p>
    <w:p w14:paraId="0374696B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36"/>
          <w:szCs w:val="36"/>
        </w:rPr>
      </w:pPr>
    </w:p>
    <w:p w14:paraId="224C8FD2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Cựu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Sinh Viên Trường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Học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Luật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Khoa Saigon</w:t>
      </w:r>
    </w:p>
    <w:p w14:paraId="6E363923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Cựu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Nhân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Viên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Sở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Xã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Hội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Quận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Orange</w:t>
      </w:r>
    </w:p>
    <w:p w14:paraId="313AE95A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Sinh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ngày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29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tháng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12, 1945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Hà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Nội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, Việt Nam</w:t>
      </w:r>
    </w:p>
    <w:p w14:paraId="3C17026E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Từ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trần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ngày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13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tháng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12, 2024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Irvine, California</w:t>
      </w:r>
    </w:p>
    <w:p w14:paraId="39F02764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59C4FC8B" w14:textId="23FCF282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Linh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Cửu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hiện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quàn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PACIFIC VIEW MEMORIAL PARK &amp; MORTUARY</w:t>
      </w:r>
    </w:p>
    <w:p w14:paraId="75193E61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Số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3500 Pacific View Drive, CORONA DEL MAR, CA 92625</w:t>
      </w:r>
    </w:p>
    <w:p w14:paraId="647AFFEE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:lang w:val="vi-VN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Số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điện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thoại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: (949) 644-2700</w:t>
      </w:r>
    </w:p>
    <w:p w14:paraId="6AB77F1B" w14:textId="77777777" w:rsidR="00D91493" w:rsidRPr="00D91493" w:rsidRDefault="00D91493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  <w:lang w:val="vi-VN"/>
        </w:rPr>
      </w:pPr>
    </w:p>
    <w:p w14:paraId="75C9E8C5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5DB92E7E" w14:textId="4D23E9B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b/>
          <w:bCs/>
          <w:kern w:val="0"/>
          <w:sz w:val="28"/>
          <w:szCs w:val="28"/>
        </w:rPr>
        <w:t>CHƯƠNG TRÌNH TANG LỄ</w:t>
      </w:r>
    </w:p>
    <w:p w14:paraId="6AEDC9F9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24397A3B" w14:textId="5DF3BEDB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Chủ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Nhật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ngày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22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Tháng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12, 2024</w:t>
      </w:r>
    </w:p>
    <w:p w14:paraId="4C12F6D6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2pm-5pm: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Lễ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Tưởng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Niệm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Cầu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Siêu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và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Thăm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Viếng</w:t>
      </w:r>
      <w:proofErr w:type="spellEnd"/>
    </w:p>
    <w:p w14:paraId="69BED03F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0E943B93" w14:textId="3F6A3D4F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b/>
          <w:bCs/>
          <w:kern w:val="0"/>
          <w:sz w:val="28"/>
          <w:szCs w:val="28"/>
        </w:rPr>
        <w:t>TANG GIA ĐỒNG KHẤP BÁO</w:t>
      </w:r>
    </w:p>
    <w:p w14:paraId="5922F1C8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kern w:val="0"/>
          <w:sz w:val="28"/>
          <w:szCs w:val="28"/>
        </w:rPr>
      </w:pPr>
    </w:p>
    <w:p w14:paraId="67BE22FC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Chồng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: NGUYỄN HẢI (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quá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cố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)</w:t>
      </w:r>
    </w:p>
    <w:p w14:paraId="0450FA50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Trưởng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Nữ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: NGUYỄN QUỲNH CHI,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Chồng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LÝ PHÚ CƯỜNG</w:t>
      </w:r>
    </w:p>
    <w:p w14:paraId="319F7D98" w14:textId="77777777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Trưởng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Nam: JIMMY NGUYỄN ANH KIM</w:t>
      </w:r>
    </w:p>
    <w:p w14:paraId="4EA20257" w14:textId="0516E181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ArialMT" w:hAnsi="Times New Roman" w:cs="Times New Roman"/>
          <w:kern w:val="0"/>
          <w:sz w:val="28"/>
          <w:szCs w:val="28"/>
        </w:rPr>
        <w:t>Cháu</w:t>
      </w:r>
      <w:proofErr w:type="spellEnd"/>
      <w:r>
        <w:rPr>
          <w:rFonts w:ascii="Times New Roman" w:eastAsia="ArialMT" w:hAnsi="Times New Roman" w:cs="Times New Roman"/>
          <w:kern w:val="0"/>
          <w:sz w:val="28"/>
          <w:szCs w:val="28"/>
          <w:lang w:val="vi-VN"/>
        </w:rPr>
        <w:t xml:space="preserve"> ngoại </w:t>
      </w:r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: LÝ QUỲNH CHLOE, LÝ QUÍ CAYDEN, LÝ NGỌC CORAL</w:t>
      </w:r>
    </w:p>
    <w:p w14:paraId="3840A071" w14:textId="56B37973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ArialMT" w:hAnsi="Times New Roman" w:cs="Times New Roman"/>
          <w:kern w:val="0"/>
          <w:sz w:val="28"/>
          <w:szCs w:val="28"/>
        </w:rPr>
        <w:t>Và</w:t>
      </w:r>
      <w:proofErr w:type="spellEnd"/>
      <w:r>
        <w:rPr>
          <w:rFonts w:ascii="Times New Roman" w:eastAsia="ArialMT" w:hAnsi="Times New Roman" w:cs="Times New Roman"/>
          <w:kern w:val="0"/>
          <w:sz w:val="28"/>
          <w:szCs w:val="28"/>
          <w:lang w:val="vi-VN"/>
        </w:rPr>
        <w:t xml:space="preserve"> toàn thể Anh Chị Em, Cháu Chắt Nội Ngoại </w:t>
      </w:r>
    </w:p>
    <w:p w14:paraId="6F021C9B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37C953A2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4D06B6">
        <w:rPr>
          <w:rFonts w:ascii="Times New Roman" w:eastAsia="ArialMT" w:hAnsi="Times New Roman" w:cs="Times New Roman"/>
          <w:kern w:val="0"/>
          <w:sz w:val="24"/>
          <w:szCs w:val="24"/>
        </w:rPr>
        <w:t>KÍNH XIN QUÝ CHƯ PHẬT MƯỜI PHƯƠNG TIẾP DẪN HƯƠNG LINH</w:t>
      </w:r>
    </w:p>
    <w:p w14:paraId="38AE3136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4D06B6">
        <w:rPr>
          <w:rFonts w:ascii="Times New Roman" w:eastAsia="ArialMT" w:hAnsi="Times New Roman" w:cs="Times New Roman"/>
          <w:kern w:val="0"/>
          <w:sz w:val="24"/>
          <w:szCs w:val="24"/>
        </w:rPr>
        <w:t xml:space="preserve"> DIỆU NGỌC NGUYỄNQUỲNH MAI </w:t>
      </w:r>
    </w:p>
    <w:p w14:paraId="21DBE103" w14:textId="57A038C1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4"/>
          <w:szCs w:val="24"/>
        </w:rPr>
      </w:pPr>
      <w:r w:rsidRPr="004D06B6">
        <w:rPr>
          <w:rFonts w:ascii="Times New Roman" w:eastAsia="ArialMT" w:hAnsi="Times New Roman" w:cs="Times New Roman"/>
          <w:kern w:val="0"/>
          <w:sz w:val="24"/>
          <w:szCs w:val="24"/>
        </w:rPr>
        <w:t>SỚM VỀ CÕI SIÊU SINH TỊNH ĐỘ.</w:t>
      </w:r>
    </w:p>
    <w:p w14:paraId="6EDB53B7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5D258936" w14:textId="77777777" w:rsid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</w:p>
    <w:p w14:paraId="0B53E6F1" w14:textId="6F279900" w:rsidR="004D06B6" w:rsidRPr="004D06B6" w:rsidRDefault="004D06B6" w:rsidP="004D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kern w:val="0"/>
          <w:sz w:val="28"/>
          <w:szCs w:val="28"/>
        </w:rPr>
      </w:pPr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Cáo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phó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này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thay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thế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Thiệp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Tang- Xin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miễn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Phúng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Điếu</w:t>
      </w:r>
      <w:proofErr w:type="spellEnd"/>
    </w:p>
    <w:p w14:paraId="7588AD7D" w14:textId="2CCF5D88" w:rsidR="00604F2D" w:rsidRPr="004D06B6" w:rsidRDefault="004D06B6" w:rsidP="004D06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diện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Tang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chủ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: Nguyễn Quỳnh Chi,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Điện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 xml:space="preserve"> </w:t>
      </w:r>
      <w:proofErr w:type="spellStart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thoại</w:t>
      </w:r>
      <w:proofErr w:type="spellEnd"/>
      <w:r w:rsidRPr="004D06B6">
        <w:rPr>
          <w:rFonts w:ascii="Times New Roman" w:eastAsia="ArialMT" w:hAnsi="Times New Roman" w:cs="Times New Roman"/>
          <w:kern w:val="0"/>
          <w:sz w:val="28"/>
          <w:szCs w:val="28"/>
        </w:rPr>
        <w:t>: (949)239-3693</w:t>
      </w:r>
    </w:p>
    <w:sectPr w:rsidR="00604F2D" w:rsidRPr="004D06B6" w:rsidSect="004D06B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B6"/>
    <w:rsid w:val="004D06B6"/>
    <w:rsid w:val="00604F2D"/>
    <w:rsid w:val="00B616A9"/>
    <w:rsid w:val="00C70BC1"/>
    <w:rsid w:val="00D91493"/>
    <w:rsid w:val="00E15319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F271"/>
  <w15:chartTrackingRefBased/>
  <w15:docId w15:val="{9763A120-D301-48AB-92A7-247B63DD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2024-12-18T01:59:00Z</dcterms:created>
  <dcterms:modified xsi:type="dcterms:W3CDTF">2024-12-18T02:08:00Z</dcterms:modified>
</cp:coreProperties>
</file>